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3" w:rsidRPr="007E5823" w:rsidRDefault="007E5823" w:rsidP="0042314C">
      <w:pPr>
        <w:rPr>
          <w:b/>
          <w:color w:val="FF0000"/>
          <w:sz w:val="24"/>
          <w:szCs w:val="24"/>
          <w:u w:val="single"/>
        </w:rPr>
      </w:pPr>
      <w:r w:rsidRPr="007E5823">
        <w:rPr>
          <w:rFonts w:hint="eastAsia"/>
          <w:b/>
          <w:color w:val="FF0000"/>
          <w:sz w:val="24"/>
          <w:szCs w:val="24"/>
          <w:u w:val="single"/>
        </w:rPr>
        <w:t>*</w:t>
      </w:r>
      <w:r w:rsidRPr="007E5823">
        <w:rPr>
          <w:rFonts w:hint="eastAsia"/>
          <w:b/>
          <w:color w:val="FF0000"/>
          <w:sz w:val="24"/>
          <w:szCs w:val="24"/>
          <w:u w:val="single"/>
        </w:rPr>
        <w:t>相談内容に関して本学の関係者以外には開示しません。</w:t>
      </w:r>
    </w:p>
    <w:p w:rsidR="004B28F8" w:rsidRDefault="0042314C" w:rsidP="0042314C">
      <w:r w:rsidRPr="0042314C">
        <w:rPr>
          <w:rFonts w:hint="eastAsia"/>
        </w:rPr>
        <w:t>学校法人</w:t>
      </w:r>
      <w:r w:rsidRPr="0042314C">
        <w:rPr>
          <w:rFonts w:hint="eastAsia"/>
        </w:rPr>
        <w:t xml:space="preserve"> </w:t>
      </w:r>
      <w:r w:rsidRPr="0042314C">
        <w:rPr>
          <w:rFonts w:hint="eastAsia"/>
        </w:rPr>
        <w:t>東京電機大学</w:t>
      </w:r>
      <w:r w:rsidRPr="0042314C">
        <w:rPr>
          <w:rFonts w:hint="eastAsia"/>
        </w:rPr>
        <w:t xml:space="preserve"> </w:t>
      </w:r>
      <w:r w:rsidRPr="0042314C">
        <w:rPr>
          <w:rFonts w:hint="eastAsia"/>
        </w:rPr>
        <w:t>研究推進社会連携センター</w:t>
      </w:r>
      <w:r w:rsidRPr="0042314C">
        <w:rPr>
          <w:rFonts w:hint="eastAsia"/>
        </w:rPr>
        <w:t>(</w:t>
      </w:r>
      <w:r w:rsidR="00A86743">
        <w:rPr>
          <w:rFonts w:hint="eastAsia"/>
        </w:rPr>
        <w:t>CRC</w:t>
      </w:r>
      <w:r w:rsidRPr="0042314C">
        <w:rPr>
          <w:rFonts w:hint="eastAsia"/>
        </w:rPr>
        <w:t>）</w:t>
      </w:r>
      <w:r w:rsidRPr="0042314C">
        <w:rPr>
          <w:rFonts w:hint="eastAsia"/>
        </w:rPr>
        <w:t xml:space="preserve"> </w:t>
      </w:r>
      <w:r w:rsidRPr="0042314C">
        <w:rPr>
          <w:rFonts w:hint="eastAsia"/>
        </w:rPr>
        <w:t>産官学交流センター（承認</w:t>
      </w:r>
      <w:r w:rsidRPr="0042314C">
        <w:rPr>
          <w:rFonts w:hint="eastAsia"/>
        </w:rPr>
        <w:t xml:space="preserve">TLO) </w:t>
      </w:r>
      <w:r w:rsidRPr="0042314C">
        <w:rPr>
          <w:rFonts w:hint="eastAsia"/>
        </w:rPr>
        <w:t>宛</w:t>
      </w:r>
    </w:p>
    <w:p w:rsidR="0042314C" w:rsidRDefault="0042314C" w:rsidP="0042314C">
      <w:r w:rsidRPr="0042314C">
        <w:rPr>
          <w:rFonts w:hint="eastAsia"/>
        </w:rPr>
        <w:t>TEL</w:t>
      </w:r>
      <w:r w:rsidRPr="0042314C">
        <w:rPr>
          <w:rFonts w:hint="eastAsia"/>
        </w:rPr>
        <w:t>：</w:t>
      </w:r>
      <w:r w:rsidRPr="0042314C">
        <w:rPr>
          <w:rFonts w:hint="eastAsia"/>
        </w:rPr>
        <w:t>03-5284-5225</w:t>
      </w:r>
      <w:r w:rsidRPr="0042314C">
        <w:rPr>
          <w:rFonts w:hint="eastAsia"/>
        </w:rPr>
        <w:t xml:space="preserve">　　</w:t>
      </w:r>
      <w:r w:rsidRPr="0042314C">
        <w:rPr>
          <w:rFonts w:hint="eastAsia"/>
        </w:rPr>
        <w:t>FAX</w:t>
      </w:r>
      <w:r w:rsidRPr="0042314C">
        <w:rPr>
          <w:rFonts w:hint="eastAsia"/>
        </w:rPr>
        <w:t>：</w:t>
      </w:r>
      <w:r w:rsidRPr="0042314C">
        <w:rPr>
          <w:rFonts w:hint="eastAsia"/>
        </w:rPr>
        <w:t>03-5284-5242</w:t>
      </w:r>
      <w:r>
        <w:rPr>
          <w:rFonts w:hint="eastAsia"/>
        </w:rPr>
        <w:t xml:space="preserve">　</w:t>
      </w:r>
      <w:r w:rsidRPr="0042314C">
        <w:rPr>
          <w:rFonts w:hint="eastAsia"/>
        </w:rPr>
        <w:t>E-MAIL</w:t>
      </w:r>
      <w:r w:rsidRPr="0042314C">
        <w:rPr>
          <w:rFonts w:hint="eastAsia"/>
        </w:rPr>
        <w:t>：</w:t>
      </w:r>
      <w:hyperlink r:id="rId9" w:history="1">
        <w:r w:rsidRPr="001F35EB">
          <w:rPr>
            <w:rStyle w:val="a3"/>
            <w:rFonts w:hint="eastAsia"/>
          </w:rPr>
          <w:t>crc@jim.dendai.ac.jp</w:t>
        </w:r>
      </w:hyperlink>
    </w:p>
    <w:p w:rsidR="0042314C" w:rsidRPr="007E5823" w:rsidRDefault="0042314C" w:rsidP="0042314C">
      <w:pPr>
        <w:jc w:val="center"/>
        <w:rPr>
          <w:b/>
          <w:sz w:val="36"/>
          <w:szCs w:val="36"/>
        </w:rPr>
      </w:pPr>
      <w:r w:rsidRPr="007E5823">
        <w:rPr>
          <w:rFonts w:hint="eastAsia"/>
          <w:b/>
          <w:sz w:val="36"/>
          <w:szCs w:val="36"/>
        </w:rPr>
        <w:t>技術相談申込</w:t>
      </w:r>
      <w:r w:rsidR="00FF6273">
        <w:rPr>
          <w:rFonts w:hint="eastAsia"/>
          <w:b/>
          <w:sz w:val="36"/>
          <w:szCs w:val="36"/>
        </w:rPr>
        <w:t>書</w:t>
      </w:r>
    </w:p>
    <w:tbl>
      <w:tblPr>
        <w:tblStyle w:val="a4"/>
        <w:tblW w:w="11057" w:type="dxa"/>
        <w:tblInd w:w="-142" w:type="dxa"/>
        <w:tblLook w:val="04A0" w:firstRow="1" w:lastRow="0" w:firstColumn="1" w:lastColumn="0" w:noHBand="0" w:noVBand="1"/>
      </w:tblPr>
      <w:tblGrid>
        <w:gridCol w:w="1309"/>
        <w:gridCol w:w="1125"/>
        <w:gridCol w:w="3363"/>
        <w:gridCol w:w="1047"/>
        <w:gridCol w:w="229"/>
        <w:gridCol w:w="992"/>
        <w:gridCol w:w="2992"/>
      </w:tblGrid>
      <w:tr w:rsidR="00A500BE" w:rsidTr="00A500BE">
        <w:tc>
          <w:tcPr>
            <w:tcW w:w="1309" w:type="dxa"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会社名</w:t>
            </w:r>
          </w:p>
        </w:tc>
        <w:tc>
          <w:tcPr>
            <w:tcW w:w="5764" w:type="dxa"/>
            <w:gridSpan w:val="4"/>
          </w:tcPr>
          <w:p w:rsidR="00A500BE" w:rsidRDefault="00A500BE" w:rsidP="0042314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00BE" w:rsidRPr="00FF6273" w:rsidRDefault="00A500BE" w:rsidP="00FF6273">
            <w:pPr>
              <w:jc w:val="center"/>
              <w:rPr>
                <w:b/>
                <w:sz w:val="20"/>
                <w:szCs w:val="20"/>
              </w:rPr>
            </w:pPr>
            <w:r w:rsidRPr="00FF6273">
              <w:rPr>
                <w:rFonts w:hint="eastAsia"/>
                <w:b/>
                <w:sz w:val="20"/>
                <w:szCs w:val="20"/>
              </w:rPr>
              <w:t>申込日</w:t>
            </w:r>
          </w:p>
        </w:tc>
        <w:tc>
          <w:tcPr>
            <w:tcW w:w="2992" w:type="dxa"/>
          </w:tcPr>
          <w:p w:rsidR="00A500BE" w:rsidRPr="00FF6273" w:rsidRDefault="00A500BE" w:rsidP="006E3156">
            <w:pPr>
              <w:ind w:firstLineChars="400" w:firstLine="883"/>
              <w:jc w:val="lef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年　　月　　日</w:t>
            </w:r>
          </w:p>
        </w:tc>
      </w:tr>
      <w:tr w:rsidR="00A500BE" w:rsidTr="00A500BE">
        <w:tc>
          <w:tcPr>
            <w:tcW w:w="1309" w:type="dxa"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業種</w:t>
            </w:r>
          </w:p>
        </w:tc>
        <w:tc>
          <w:tcPr>
            <w:tcW w:w="9748" w:type="dxa"/>
            <w:gridSpan w:val="6"/>
          </w:tcPr>
          <w:p w:rsidR="00A500BE" w:rsidRDefault="00A500BE" w:rsidP="00454680">
            <w:pPr>
              <w:spacing w:line="0" w:lineRule="atLeast"/>
              <w:jc w:val="distribute"/>
              <w:rPr>
                <w:b/>
                <w:sz w:val="20"/>
                <w:szCs w:val="20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食品・飲料・酒類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紙・パルプ／繊維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医薬品・化粧品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>情報・通信／情報サービス</w:t>
            </w:r>
          </w:p>
          <w:p w:rsidR="00A500BE" w:rsidRDefault="00A500BE" w:rsidP="00454680">
            <w:pPr>
              <w:spacing w:line="0" w:lineRule="atLeast"/>
              <w:jc w:val="distribute"/>
              <w:rPr>
                <w:b/>
                <w:sz w:val="20"/>
                <w:szCs w:val="20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化学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>機械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電気機器・精密機器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輸送用機器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製造業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鉄鋼／非鉄金属／金属製品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建設／不動産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運輸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農林水産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鉱業／電力／ガス／その他エネルギー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>サービス</w:t>
            </w:r>
          </w:p>
          <w:p w:rsidR="00A500BE" w:rsidRDefault="00A500BE" w:rsidP="00454680">
            <w:pPr>
              <w:spacing w:line="0" w:lineRule="atLeast"/>
              <w:jc w:val="distribute"/>
              <w:rPr>
                <w:b/>
                <w:sz w:val="20"/>
                <w:szCs w:val="20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石油・石炭製品／ゴム製品／窯業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金融／証券／保険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>放送／広告／出版／印刷</w:t>
            </w:r>
          </w:p>
          <w:p w:rsidR="00A500BE" w:rsidRDefault="00A500BE" w:rsidP="00454680">
            <w:pPr>
              <w:spacing w:line="0" w:lineRule="atLeast"/>
              <w:jc w:val="distribute"/>
              <w:rPr>
                <w:b/>
                <w:sz w:val="20"/>
                <w:szCs w:val="20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商社／卸／小売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病院・医療機関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>技術移転／コンサル／法務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>学校・教育・研究機関</w:t>
            </w:r>
          </w:p>
          <w:p w:rsidR="00A500BE" w:rsidRPr="0042314C" w:rsidRDefault="00A500BE" w:rsidP="00454680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官公庁／公益法人・ＮＰＯ／公的機関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42314C">
              <w:rPr>
                <w:rFonts w:hint="eastAsia"/>
                <w:b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b/>
                <w:sz w:val="20"/>
                <w:szCs w:val="20"/>
              </w:rPr>
              <w:t>）</w:t>
            </w:r>
            <w:r w:rsidRPr="0042314C">
              <w:rPr>
                <w:rFonts w:hint="eastAsia"/>
                <w:b/>
                <w:sz w:val="20"/>
                <w:szCs w:val="20"/>
              </w:rPr>
              <w:t xml:space="preserve">　　　　　　　　　　　</w:t>
            </w:r>
          </w:p>
        </w:tc>
      </w:tr>
      <w:tr w:rsidR="00A500BE" w:rsidTr="00A500BE">
        <w:tc>
          <w:tcPr>
            <w:tcW w:w="1309" w:type="dxa"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担当者氏名</w:t>
            </w:r>
          </w:p>
        </w:tc>
        <w:tc>
          <w:tcPr>
            <w:tcW w:w="4488" w:type="dxa"/>
            <w:gridSpan w:val="2"/>
          </w:tcPr>
          <w:p w:rsidR="00A500BE" w:rsidRDefault="00A500BE" w:rsidP="0042314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</w:tcPr>
          <w:p w:rsidR="00A500BE" w:rsidRPr="00FF6273" w:rsidRDefault="00A500BE" w:rsidP="0042314C">
            <w:pPr>
              <w:jc w:val="center"/>
              <w:rPr>
                <w:b/>
                <w:szCs w:val="21"/>
              </w:rPr>
            </w:pPr>
            <w:r w:rsidRPr="00FF6273">
              <w:rPr>
                <w:rFonts w:hint="eastAsia"/>
                <w:b/>
                <w:szCs w:val="21"/>
              </w:rPr>
              <w:t>部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F6273">
              <w:rPr>
                <w:rFonts w:hint="eastAsia"/>
                <w:b/>
                <w:szCs w:val="21"/>
              </w:rPr>
              <w:t>署</w:t>
            </w:r>
          </w:p>
        </w:tc>
        <w:tc>
          <w:tcPr>
            <w:tcW w:w="4213" w:type="dxa"/>
            <w:gridSpan w:val="3"/>
            <w:tcBorders>
              <w:left w:val="dotted" w:sz="4" w:space="0" w:color="auto"/>
            </w:tcBorders>
          </w:tcPr>
          <w:p w:rsidR="00A500BE" w:rsidRPr="0042314C" w:rsidRDefault="00A500BE" w:rsidP="0042314C">
            <w:pPr>
              <w:jc w:val="center"/>
              <w:rPr>
                <w:b/>
                <w:sz w:val="22"/>
              </w:rPr>
            </w:pPr>
          </w:p>
        </w:tc>
      </w:tr>
      <w:tr w:rsidR="00A500BE" w:rsidRPr="0042314C" w:rsidTr="00A500BE">
        <w:tc>
          <w:tcPr>
            <w:tcW w:w="1309" w:type="dxa"/>
            <w:vMerge w:val="restart"/>
            <w:tcBorders>
              <w:left w:val="single" w:sz="4" w:space="0" w:color="auto"/>
            </w:tcBorders>
            <w:vAlign w:val="center"/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A500BE" w:rsidRPr="00FF6273" w:rsidRDefault="00A500BE" w:rsidP="00FF6273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FF6273"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8623" w:type="dxa"/>
            <w:gridSpan w:val="5"/>
            <w:tcBorders>
              <w:left w:val="dotted" w:sz="4" w:space="0" w:color="auto"/>
            </w:tcBorders>
          </w:tcPr>
          <w:p w:rsidR="00A500BE" w:rsidRPr="00FF6273" w:rsidRDefault="00A500BE" w:rsidP="00FF627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500BE" w:rsidRPr="0042314C" w:rsidTr="00A500BE">
        <w:tc>
          <w:tcPr>
            <w:tcW w:w="1309" w:type="dxa"/>
            <w:vMerge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A500BE" w:rsidRPr="00FF6273" w:rsidRDefault="00A500BE" w:rsidP="00FF6273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FF6273">
              <w:rPr>
                <w:rFonts w:asciiTheme="minorEastAsia" w:hAnsiTheme="minorEastAsia" w:hint="eastAsia"/>
                <w:b/>
                <w:sz w:val="22"/>
              </w:rPr>
              <w:t>TEL</w:t>
            </w:r>
          </w:p>
        </w:tc>
        <w:tc>
          <w:tcPr>
            <w:tcW w:w="3363" w:type="dxa"/>
            <w:tcBorders>
              <w:left w:val="dotted" w:sz="4" w:space="0" w:color="auto"/>
              <w:right w:val="single" w:sz="4" w:space="0" w:color="auto"/>
            </w:tcBorders>
          </w:tcPr>
          <w:p w:rsidR="00A500BE" w:rsidRPr="00FF6273" w:rsidRDefault="00A500BE" w:rsidP="00FF627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dotted" w:sz="4" w:space="0" w:color="auto"/>
            </w:tcBorders>
          </w:tcPr>
          <w:p w:rsidR="00A500BE" w:rsidRPr="00FF6273" w:rsidRDefault="00A500BE" w:rsidP="00FF6273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FAX</w:t>
            </w:r>
          </w:p>
        </w:tc>
        <w:tc>
          <w:tcPr>
            <w:tcW w:w="4213" w:type="dxa"/>
            <w:gridSpan w:val="3"/>
            <w:tcBorders>
              <w:left w:val="dotted" w:sz="4" w:space="0" w:color="auto"/>
            </w:tcBorders>
          </w:tcPr>
          <w:p w:rsidR="00A500BE" w:rsidRPr="00FF6273" w:rsidRDefault="00A500BE" w:rsidP="00FF627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500BE" w:rsidRPr="0042314C" w:rsidTr="00A500BE">
        <w:tc>
          <w:tcPr>
            <w:tcW w:w="1309" w:type="dxa"/>
            <w:vMerge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A500BE" w:rsidRPr="00FF6273" w:rsidRDefault="00A500BE" w:rsidP="00FF6273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A86743">
              <w:rPr>
                <w:rFonts w:asciiTheme="minorEastAsia" w:hAnsiTheme="minorEastAsia" w:hint="eastAsia"/>
                <w:b/>
                <w:sz w:val="22"/>
              </w:rPr>
              <w:t>E-MAIL</w:t>
            </w:r>
          </w:p>
        </w:tc>
        <w:tc>
          <w:tcPr>
            <w:tcW w:w="8623" w:type="dxa"/>
            <w:gridSpan w:val="5"/>
            <w:tcBorders>
              <w:left w:val="dotted" w:sz="4" w:space="0" w:color="auto"/>
            </w:tcBorders>
          </w:tcPr>
          <w:p w:rsidR="00A500BE" w:rsidRPr="00FF6273" w:rsidRDefault="00A500BE" w:rsidP="00FF627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500BE" w:rsidRPr="0042314C" w:rsidTr="00A500BE">
        <w:trPr>
          <w:trHeight w:val="440"/>
        </w:trPr>
        <w:tc>
          <w:tcPr>
            <w:tcW w:w="1309" w:type="dxa"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連携希望</w:t>
            </w:r>
          </w:p>
        </w:tc>
        <w:tc>
          <w:tcPr>
            <w:tcW w:w="9748" w:type="dxa"/>
            <w:gridSpan w:val="6"/>
          </w:tcPr>
          <w:p w:rsidR="00A500BE" w:rsidRPr="006C7951" w:rsidRDefault="00A500BE" w:rsidP="0070286B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技術相談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技術指導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受託研究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講師派遣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>共同研究開発</w:t>
            </w:r>
          </w:p>
        </w:tc>
      </w:tr>
      <w:tr w:rsidR="00A500BE" w:rsidRPr="0042314C" w:rsidTr="00A500BE">
        <w:tc>
          <w:tcPr>
            <w:tcW w:w="1309" w:type="dxa"/>
            <w:tcBorders>
              <w:left w:val="single" w:sz="4" w:space="0" w:color="auto"/>
            </w:tcBorders>
          </w:tcPr>
          <w:p w:rsidR="00A500BE" w:rsidRPr="00454680" w:rsidRDefault="00A500BE" w:rsidP="0042314C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事業段階</w:t>
            </w:r>
          </w:p>
        </w:tc>
        <w:tc>
          <w:tcPr>
            <w:tcW w:w="9748" w:type="dxa"/>
            <w:gridSpan w:val="6"/>
          </w:tcPr>
          <w:p w:rsidR="00A500BE" w:rsidRPr="006C7951" w:rsidRDefault="00A500BE" w:rsidP="0070286B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>未着手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6C7951">
              <w:rPr>
                <w:rFonts w:hint="eastAsia"/>
                <w:b/>
                <w:sz w:val="22"/>
              </w:rPr>
              <w:t xml:space="preserve">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研究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開発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設計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>試作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>量産</w:t>
            </w:r>
          </w:p>
        </w:tc>
      </w:tr>
      <w:tr w:rsidR="00A500BE" w:rsidRPr="0042314C" w:rsidTr="00A500BE"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A500BE" w:rsidRPr="00454680" w:rsidRDefault="00A500BE" w:rsidP="006C7951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目的</w:t>
            </w:r>
          </w:p>
        </w:tc>
        <w:tc>
          <w:tcPr>
            <w:tcW w:w="9748" w:type="dxa"/>
            <w:gridSpan w:val="6"/>
          </w:tcPr>
          <w:p w:rsidR="00A500BE" w:rsidRDefault="00A500BE" w:rsidP="006C7951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製品開発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製品改良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 xml:space="preserve">新技術や製品の開発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F627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6C7951">
              <w:rPr>
                <w:rFonts w:hint="eastAsia"/>
                <w:b/>
                <w:sz w:val="22"/>
              </w:rPr>
              <w:t>製品の機能や性質の調査</w:t>
            </w:r>
          </w:p>
          <w:p w:rsidR="00A500BE" w:rsidRPr="006C7951" w:rsidRDefault="00A500BE" w:rsidP="006C7951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その他（　　　　　　　　　　　　　　　　　　　　　　　　　　　　　　　　　　）</w:t>
            </w:r>
          </w:p>
        </w:tc>
      </w:tr>
      <w:tr w:rsidR="00A500BE" w:rsidRPr="0042314C" w:rsidTr="00A500BE"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A500BE" w:rsidRPr="00454680" w:rsidRDefault="00A500BE" w:rsidP="006C79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予算</w:t>
            </w:r>
          </w:p>
        </w:tc>
        <w:tc>
          <w:tcPr>
            <w:tcW w:w="9748" w:type="dxa"/>
            <w:gridSpan w:val="6"/>
          </w:tcPr>
          <w:p w:rsidR="00A500BE" w:rsidRDefault="00A500BE" w:rsidP="0070286B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822319">
              <w:rPr>
                <w:rFonts w:hint="eastAsia"/>
                <w:b/>
                <w:sz w:val="22"/>
              </w:rPr>
              <w:t>費用あり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822319">
              <w:rPr>
                <w:rFonts w:hint="eastAsia"/>
                <w:b/>
                <w:sz w:val="22"/>
              </w:rPr>
              <w:t>費用なし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その他（　　　　　　　　　　　　　　　　　　　）</w:t>
            </w:r>
          </w:p>
        </w:tc>
      </w:tr>
      <w:tr w:rsidR="00A500BE" w:rsidRPr="0042314C" w:rsidTr="00A500BE"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A500BE" w:rsidRPr="00454680" w:rsidRDefault="00A500BE" w:rsidP="006C7951">
            <w:pPr>
              <w:jc w:val="center"/>
              <w:rPr>
                <w:b/>
                <w:szCs w:val="21"/>
              </w:rPr>
            </w:pPr>
            <w:r w:rsidRPr="00454680">
              <w:rPr>
                <w:rFonts w:hint="eastAsia"/>
                <w:b/>
                <w:szCs w:val="21"/>
              </w:rPr>
              <w:t>時間的制約</w:t>
            </w:r>
          </w:p>
        </w:tc>
        <w:tc>
          <w:tcPr>
            <w:tcW w:w="9748" w:type="dxa"/>
            <w:gridSpan w:val="6"/>
          </w:tcPr>
          <w:p w:rsidR="00A500BE" w:rsidRDefault="00A500BE" w:rsidP="00A86743">
            <w:pPr>
              <w:jc w:val="left"/>
              <w:rPr>
                <w:b/>
                <w:sz w:val="22"/>
              </w:rPr>
            </w:pP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１か月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３カ月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６か月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１年　　</w:t>
            </w:r>
            <w:r w:rsidRPr="00D600B3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その他（　　　　　　　　　　　）</w:t>
            </w:r>
          </w:p>
        </w:tc>
      </w:tr>
      <w:tr w:rsidR="006C7951" w:rsidRPr="0042314C" w:rsidTr="00A500BE">
        <w:trPr>
          <w:trHeight w:val="3609"/>
        </w:trPr>
        <w:tc>
          <w:tcPr>
            <w:tcW w:w="11057" w:type="dxa"/>
            <w:gridSpan w:val="7"/>
          </w:tcPr>
          <w:p w:rsidR="006C7951" w:rsidRPr="00A86743" w:rsidRDefault="006C7951" w:rsidP="006C7951">
            <w:pPr>
              <w:jc w:val="left"/>
              <w:rPr>
                <w:b/>
                <w:sz w:val="22"/>
                <w:u w:val="single"/>
              </w:rPr>
            </w:pPr>
            <w:r w:rsidRPr="00A86743">
              <w:rPr>
                <w:rFonts w:hint="eastAsia"/>
                <w:b/>
                <w:sz w:val="22"/>
                <w:u w:val="single"/>
              </w:rPr>
              <w:t>相談内容</w:t>
            </w:r>
          </w:p>
        </w:tc>
      </w:tr>
      <w:tr w:rsidR="006C7951" w:rsidRPr="0042314C" w:rsidTr="00A500BE">
        <w:trPr>
          <w:trHeight w:val="3237"/>
        </w:trPr>
        <w:tc>
          <w:tcPr>
            <w:tcW w:w="11057" w:type="dxa"/>
            <w:gridSpan w:val="7"/>
          </w:tcPr>
          <w:p w:rsidR="006C7951" w:rsidRPr="00A86743" w:rsidRDefault="006C7951" w:rsidP="006C7951">
            <w:pPr>
              <w:jc w:val="left"/>
              <w:rPr>
                <w:b/>
                <w:sz w:val="22"/>
                <w:u w:val="single"/>
              </w:rPr>
            </w:pPr>
            <w:r w:rsidRPr="00A86743">
              <w:rPr>
                <w:rFonts w:hint="eastAsia"/>
                <w:b/>
                <w:sz w:val="22"/>
                <w:u w:val="single"/>
              </w:rPr>
              <w:t>期待される成果を具体的にご記入ください。</w:t>
            </w:r>
          </w:p>
        </w:tc>
      </w:tr>
    </w:tbl>
    <w:p w:rsidR="00D600B3" w:rsidRPr="00D600B3" w:rsidRDefault="00D600B3" w:rsidP="007E5823">
      <w:pPr>
        <w:spacing w:line="0" w:lineRule="atLeast"/>
        <w:rPr>
          <w:sz w:val="24"/>
          <w:szCs w:val="24"/>
          <w:u w:val="single"/>
        </w:rPr>
      </w:pPr>
      <w:r w:rsidRPr="00D600B3">
        <w:rPr>
          <w:rFonts w:hint="eastAsia"/>
          <w:sz w:val="24"/>
          <w:szCs w:val="24"/>
          <w:u w:val="single"/>
        </w:rPr>
        <w:t>技術相談はホームページからも申し込みが可能です。</w:t>
      </w:r>
    </w:p>
    <w:p w:rsidR="007E5823" w:rsidRPr="00D600B3" w:rsidRDefault="007E5823" w:rsidP="00D600B3">
      <w:pPr>
        <w:spacing w:line="0" w:lineRule="atLeast"/>
        <w:ind w:firstLineChars="100" w:firstLine="240"/>
        <w:rPr>
          <w:sz w:val="24"/>
          <w:szCs w:val="24"/>
        </w:rPr>
      </w:pPr>
      <w:r w:rsidRPr="00D600B3">
        <w:rPr>
          <w:rFonts w:hint="eastAsia"/>
          <w:sz w:val="24"/>
          <w:szCs w:val="24"/>
        </w:rPr>
        <w:t>学校法人　東京電機大学</w:t>
      </w:r>
      <w:r w:rsidR="00D600B3">
        <w:rPr>
          <w:rFonts w:hint="eastAsia"/>
          <w:sz w:val="24"/>
          <w:szCs w:val="24"/>
        </w:rPr>
        <w:t xml:space="preserve">　</w:t>
      </w:r>
      <w:r w:rsidRPr="00D600B3">
        <w:rPr>
          <w:rFonts w:hint="eastAsia"/>
          <w:sz w:val="24"/>
          <w:szCs w:val="24"/>
        </w:rPr>
        <w:t>研究推進社会連携センター（</w:t>
      </w:r>
      <w:r w:rsidR="00A86743">
        <w:rPr>
          <w:rFonts w:hint="eastAsia"/>
          <w:sz w:val="24"/>
          <w:szCs w:val="24"/>
        </w:rPr>
        <w:t>CRC</w:t>
      </w:r>
      <w:r w:rsidRPr="00D600B3">
        <w:rPr>
          <w:rFonts w:hint="eastAsia"/>
          <w:sz w:val="24"/>
          <w:szCs w:val="24"/>
        </w:rPr>
        <w:t>）</w:t>
      </w:r>
    </w:p>
    <w:p w:rsidR="005864BE" w:rsidRDefault="007E5823" w:rsidP="005864BE">
      <w:pPr>
        <w:framePr w:hSpace="142" w:wrap="around" w:vAnchor="text" w:hAnchor="margin" w:x="108" w:y="2"/>
        <w:rPr>
          <w:rFonts w:ascii="ＭＳ ゴシック" w:eastAsia="ＭＳ ゴシック" w:hAnsi="ＭＳ ゴシック"/>
          <w:szCs w:val="21"/>
        </w:rPr>
      </w:pPr>
      <w:r w:rsidRPr="00D600B3">
        <w:rPr>
          <w:rFonts w:hint="eastAsia"/>
          <w:sz w:val="24"/>
          <w:szCs w:val="24"/>
        </w:rPr>
        <w:t>産官学交流センター</w:t>
      </w:r>
      <w:r w:rsidRPr="00D600B3">
        <w:rPr>
          <w:rFonts w:hint="eastAsia"/>
          <w:sz w:val="24"/>
          <w:szCs w:val="24"/>
        </w:rPr>
        <w:t>(</w:t>
      </w:r>
      <w:r w:rsidRPr="00D600B3">
        <w:rPr>
          <w:rFonts w:hint="eastAsia"/>
          <w:sz w:val="24"/>
          <w:szCs w:val="24"/>
        </w:rPr>
        <w:t>承認ＴＬＯ</w:t>
      </w:r>
      <w:r w:rsidRPr="00D600B3">
        <w:rPr>
          <w:rFonts w:hint="eastAsia"/>
          <w:sz w:val="24"/>
          <w:szCs w:val="24"/>
        </w:rPr>
        <w:t>)</w:t>
      </w:r>
      <w:r w:rsidRPr="00D600B3">
        <w:rPr>
          <w:rFonts w:hint="eastAsia"/>
          <w:sz w:val="24"/>
          <w:szCs w:val="24"/>
        </w:rPr>
        <w:t>ホームページ</w:t>
      </w:r>
      <w:r w:rsidRPr="00D600B3">
        <w:rPr>
          <w:rFonts w:hint="eastAsia"/>
          <w:sz w:val="24"/>
          <w:szCs w:val="24"/>
        </w:rPr>
        <w:tab/>
      </w:r>
    </w:p>
    <w:p w:rsidR="007E5823" w:rsidRPr="00D600B3" w:rsidRDefault="005864BE" w:rsidP="005864BE">
      <w:pPr>
        <w:spacing w:line="0" w:lineRule="atLeast"/>
        <w:ind w:firstLineChars="100" w:firstLine="21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https://www.dendai.ac.jp/crc/tlo/</w:t>
      </w:r>
      <w:r w:rsidR="007E5823" w:rsidRPr="00D600B3">
        <w:rPr>
          <w:sz w:val="24"/>
          <w:szCs w:val="24"/>
        </w:rPr>
        <w:tab/>
      </w:r>
    </w:p>
    <w:sectPr w:rsidR="007E5823" w:rsidRPr="00D600B3" w:rsidSect="004231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F1" w:rsidRDefault="002875F1" w:rsidP="002875F1">
      <w:r>
        <w:separator/>
      </w:r>
    </w:p>
  </w:endnote>
  <w:endnote w:type="continuationSeparator" w:id="0">
    <w:p w:rsidR="002875F1" w:rsidRDefault="002875F1" w:rsidP="002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F1" w:rsidRDefault="002875F1" w:rsidP="002875F1">
      <w:r>
        <w:separator/>
      </w:r>
    </w:p>
  </w:footnote>
  <w:footnote w:type="continuationSeparator" w:id="0">
    <w:p w:rsidR="002875F1" w:rsidRDefault="002875F1" w:rsidP="00287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1130"/>
    <w:multiLevelType w:val="hybridMultilevel"/>
    <w:tmpl w:val="88B27A18"/>
    <w:lvl w:ilvl="0" w:tplc="5A585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4C"/>
    <w:rsid w:val="002875F1"/>
    <w:rsid w:val="0042314C"/>
    <w:rsid w:val="00454680"/>
    <w:rsid w:val="004B28F8"/>
    <w:rsid w:val="005864BE"/>
    <w:rsid w:val="006C7951"/>
    <w:rsid w:val="006E3156"/>
    <w:rsid w:val="0070286B"/>
    <w:rsid w:val="00790333"/>
    <w:rsid w:val="007E5823"/>
    <w:rsid w:val="00822319"/>
    <w:rsid w:val="00827311"/>
    <w:rsid w:val="00A500BE"/>
    <w:rsid w:val="00A86743"/>
    <w:rsid w:val="00D600B3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1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79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E5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58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7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5F1"/>
  </w:style>
  <w:style w:type="paragraph" w:styleId="aa">
    <w:name w:val="footer"/>
    <w:basedOn w:val="a"/>
    <w:link w:val="ab"/>
    <w:uiPriority w:val="99"/>
    <w:unhideWhenUsed/>
    <w:rsid w:val="00287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1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79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E5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58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7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5F1"/>
  </w:style>
  <w:style w:type="paragraph" w:styleId="aa">
    <w:name w:val="footer"/>
    <w:basedOn w:val="a"/>
    <w:link w:val="ab"/>
    <w:uiPriority w:val="99"/>
    <w:unhideWhenUsed/>
    <w:rsid w:val="00287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rc@jim.dend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99AC-F5DA-4C42-BF22-15F95D7A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546DF9B.dotm</Template>
  <TotalTime>89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武英</dc:creator>
  <cp:keywords/>
  <dc:description/>
  <cp:lastModifiedBy>事務システムユーザ</cp:lastModifiedBy>
  <cp:revision>9</cp:revision>
  <cp:lastPrinted>2015-01-20T04:17:00Z</cp:lastPrinted>
  <dcterms:created xsi:type="dcterms:W3CDTF">2014-04-28T01:16:00Z</dcterms:created>
  <dcterms:modified xsi:type="dcterms:W3CDTF">2017-05-18T02:18:00Z</dcterms:modified>
</cp:coreProperties>
</file>